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A2F26">
      <w:pPr>
        <w:rPr>
          <w:rFonts w:hint="eastAsia"/>
          <w:b/>
          <w:bCs/>
          <w:sz w:val="32"/>
          <w:szCs w:val="32"/>
        </w:rPr>
      </w:pPr>
    </w:p>
    <w:p w14:paraId="5D7986E7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：</w:t>
      </w:r>
    </w:p>
    <w:p w14:paraId="741B4250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2025年度预拌混凝土生产企业甲级试验室</w:t>
      </w:r>
    </w:p>
    <w:p w14:paraId="1D28ED6A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能力建设报名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表</w:t>
      </w:r>
    </w:p>
    <w:bookmarkEnd w:id="0"/>
    <w:tbl>
      <w:tblPr>
        <w:tblStyle w:val="14"/>
        <w:tblW w:w="91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7101"/>
      </w:tblGrid>
      <w:tr w14:paraId="74EAA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2098" w:type="dxa"/>
            <w:noWrap w:val="0"/>
            <w:vAlign w:val="top"/>
          </w:tcPr>
          <w:p w14:paraId="3617EFCD">
            <w:pPr>
              <w:spacing w:before="213" w:line="624" w:lineRule="exact"/>
              <w:jc w:val="center"/>
            </w:pPr>
            <w:r>
              <w:rPr>
                <w:rFonts w:hint="eastAsia"/>
                <w:lang w:val="en-US" w:eastAsia="zh-CN"/>
              </w:rPr>
              <w:t>单位名称                                     （盖章）</w:t>
            </w:r>
          </w:p>
        </w:tc>
        <w:tc>
          <w:tcPr>
            <w:tcW w:w="7101" w:type="dxa"/>
            <w:noWrap w:val="0"/>
            <w:vAlign w:val="top"/>
          </w:tcPr>
          <w:p w14:paraId="22C7976B">
            <w:pPr>
              <w:spacing w:before="213" w:line="624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E134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098" w:type="dxa"/>
            <w:noWrap w:val="0"/>
            <w:vAlign w:val="top"/>
          </w:tcPr>
          <w:p w14:paraId="56BAA32D">
            <w:pPr>
              <w:spacing w:before="194" w:line="221" w:lineRule="auto"/>
              <w:ind w:left="477" w:leftChars="0"/>
              <w:rPr>
                <w:rFonts w:hint="default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单位地址</w:t>
            </w:r>
          </w:p>
        </w:tc>
        <w:tc>
          <w:tcPr>
            <w:tcW w:w="7101" w:type="dxa"/>
            <w:noWrap w:val="0"/>
            <w:vAlign w:val="top"/>
          </w:tcPr>
          <w:p w14:paraId="5AF2F432">
            <w:pPr>
              <w:pStyle w:val="15"/>
            </w:pPr>
          </w:p>
        </w:tc>
      </w:tr>
      <w:tr w14:paraId="2B714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098" w:type="dxa"/>
            <w:noWrap w:val="0"/>
            <w:vAlign w:val="top"/>
          </w:tcPr>
          <w:p w14:paraId="2D476F08">
            <w:pPr>
              <w:spacing w:before="192" w:line="221" w:lineRule="auto"/>
              <w:ind w:left="477" w:leftChars="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主任姓名</w:t>
            </w:r>
          </w:p>
        </w:tc>
        <w:tc>
          <w:tcPr>
            <w:tcW w:w="7101" w:type="dxa"/>
            <w:noWrap w:val="0"/>
            <w:vAlign w:val="top"/>
          </w:tcPr>
          <w:p w14:paraId="47003BB9">
            <w:pPr>
              <w:pStyle w:val="15"/>
            </w:pPr>
          </w:p>
        </w:tc>
      </w:tr>
      <w:tr w14:paraId="6AA95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098" w:type="dxa"/>
            <w:noWrap w:val="0"/>
            <w:vAlign w:val="top"/>
          </w:tcPr>
          <w:p w14:paraId="2275E261">
            <w:pPr>
              <w:spacing w:before="193" w:line="220" w:lineRule="auto"/>
              <w:ind w:left="475" w:left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7101" w:type="dxa"/>
            <w:noWrap w:val="0"/>
            <w:vAlign w:val="top"/>
          </w:tcPr>
          <w:p w14:paraId="17086BF8">
            <w:pPr>
              <w:spacing w:before="193" w:line="220" w:lineRule="auto"/>
              <w:ind w:left="636" w:leftChars="0"/>
            </w:pPr>
          </w:p>
        </w:tc>
      </w:tr>
      <w:tr w14:paraId="75365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098" w:type="dxa"/>
            <w:noWrap w:val="0"/>
            <w:vAlign w:val="top"/>
          </w:tcPr>
          <w:p w14:paraId="6E21328D">
            <w:pPr>
              <w:spacing w:before="91" w:line="221" w:lineRule="auto"/>
              <w:jc w:val="center"/>
              <w:rPr>
                <w:rFonts w:hint="default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试验室能力证书编号及有效期</w:t>
            </w:r>
          </w:p>
        </w:tc>
        <w:tc>
          <w:tcPr>
            <w:tcW w:w="7101" w:type="dxa"/>
            <w:noWrap w:val="0"/>
            <w:vAlign w:val="top"/>
          </w:tcPr>
          <w:p w14:paraId="43398AA3">
            <w:pPr>
              <w:pStyle w:val="15"/>
            </w:pPr>
          </w:p>
        </w:tc>
      </w:tr>
      <w:tr w14:paraId="45B41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098" w:type="dxa"/>
            <w:noWrap w:val="0"/>
            <w:vAlign w:val="top"/>
          </w:tcPr>
          <w:p w14:paraId="75BA11C6">
            <w:pPr>
              <w:spacing w:before="207" w:line="222" w:lineRule="auto"/>
              <w:ind w:left="759" w:left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备注</w:t>
            </w:r>
          </w:p>
        </w:tc>
        <w:tc>
          <w:tcPr>
            <w:tcW w:w="7101" w:type="dxa"/>
            <w:noWrap w:val="0"/>
            <w:vAlign w:val="top"/>
          </w:tcPr>
          <w:p w14:paraId="7E014ABD">
            <w:pPr>
              <w:pStyle w:val="15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</w:tbl>
    <w:p w14:paraId="781A8CD4">
      <w:pPr>
        <w:spacing w:before="171" w:line="216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邮    箱：jxsyx2017@163.com</w:t>
      </w:r>
    </w:p>
    <w:p w14:paraId="555E4386">
      <w:pPr>
        <w:spacing w:before="284" w:line="216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协会网站：http://www.jxsyx.com/</w:t>
      </w:r>
    </w:p>
    <w:p w14:paraId="5A4122F1">
      <w:pP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</w:p>
    <w:p w14:paraId="73D8CCC0">
      <w:pP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</w:p>
    <w:p w14:paraId="6CA4BA36">
      <w:pP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</w:p>
    <w:p w14:paraId="3AE3C94A">
      <w:pP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</w:p>
    <w:p w14:paraId="47F9ACB3">
      <w:pP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</w:p>
    <w:p w14:paraId="47F01423">
      <w:pP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</w:p>
    <w:p w14:paraId="2C4B0436">
      <w:pP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</w:p>
    <w:p w14:paraId="7FE0F13C">
      <w:pP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</w:p>
    <w:p w14:paraId="35E6DD4A">
      <w:pPr>
        <w:jc w:val="left"/>
        <w:rPr>
          <w:b/>
          <w:sz w:val="32"/>
        </w:rPr>
      </w:pPr>
      <w:r>
        <w:rPr>
          <w:rFonts w:hint="eastAsia"/>
          <w:b/>
          <w:sz w:val="32"/>
        </w:rPr>
        <w:t>附件1：</w:t>
      </w:r>
    </w:p>
    <w:p w14:paraId="4187B2F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预拌混凝土生产企业甲级试验室能力建设申报流程图</w:t>
      </w:r>
    </w:p>
    <w:p w14:paraId="4EB9C81B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207010</wp:posOffset>
                </wp:positionV>
                <wp:extent cx="3105150" cy="1195070"/>
                <wp:effectExtent l="6350" t="6350" r="12700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195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8CE9">
                            <w:r>
                              <w:rPr>
                                <w:rFonts w:hint="eastAsia"/>
                              </w:rPr>
                              <w:t>企业</w:t>
                            </w:r>
                            <w:r>
                              <w:t>提交</w:t>
                            </w:r>
                            <w:r>
                              <w:rPr>
                                <w:rFonts w:hint="eastAsia"/>
                              </w:rPr>
                              <w:t>《甲级试验室申报表》、《试验室能力</w:t>
                            </w:r>
                            <w:r>
                              <w:t>评价表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自查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、内部试验室能力证书（或</w:t>
                            </w:r>
                            <w:r>
                              <w:t>乙级试验室证书</w:t>
                            </w:r>
                            <w:r>
                              <w:rPr>
                                <w:rFonts w:hint="eastAsia"/>
                              </w:rPr>
                              <w:t>）纸质版</w:t>
                            </w:r>
                            <w:r>
                              <w:t>申报材料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7.2pt;margin-top:16.3pt;height:94.1pt;width:244.5pt;z-index:251661312;v-text-anchor:middle;mso-width-relative:page;mso-height-relative:page;" fillcolor="#FFFFFF [3201]" filled="t" stroked="t" coordsize="21600,21600" arcsize="0.166666666666667" o:gfxdata="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z/k9LYAAAA&#10;CgEAAA8AAAAAAAAAAQAgAAAAIgAAAGRycy9kb3ducmV2LnhtbFBLAQIUABQAAAAIAIdO4kBEbl8Z&#10;jwIAAA0FAAAOAAAAAAAAAAEAIAAAACcBAABkcnMvZTJvRG9jLnhtbFBLBQYAAAAABgAGAFkBAAAo&#10;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 w14:paraId="6D848CE9">
                      <w:r>
                        <w:rPr>
                          <w:rFonts w:hint="eastAsia"/>
                        </w:rPr>
                        <w:t>企业</w:t>
                      </w:r>
                      <w:r>
                        <w:t>提交</w:t>
                      </w:r>
                      <w:r>
                        <w:rPr>
                          <w:rFonts w:hint="eastAsia"/>
                        </w:rPr>
                        <w:t>《甲级试验室申报表》、《试验室能力</w:t>
                      </w:r>
                      <w:r>
                        <w:t>评价表</w:t>
                      </w:r>
                      <w:r>
                        <w:rPr>
                          <w:rFonts w:hint="eastAsia"/>
                        </w:rPr>
                        <w:t>》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自查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、内部试验室能力证书（或</w:t>
                      </w:r>
                      <w:r>
                        <w:t>乙级试验室证书</w:t>
                      </w:r>
                      <w:r>
                        <w:rPr>
                          <w:rFonts w:hint="eastAsia"/>
                        </w:rPr>
                        <w:t>）纸质版</w:t>
                      </w:r>
                      <w:r>
                        <w:t>申报材料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03A5B5"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155" w:right="1531" w:bottom="1985" w:left="1531" w:header="851" w:footer="992" w:gutter="0"/>
          <w:cols w:space="720" w:num="1"/>
          <w:docGrid w:linePitch="381" w:charSpace="0"/>
        </w:sect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219075</wp:posOffset>
            </wp:positionV>
            <wp:extent cx="2600325" cy="5667375"/>
            <wp:effectExtent l="0" t="0" r="0" b="9525"/>
            <wp:wrapNone/>
            <wp:docPr id="32" name="图示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2555875</wp:posOffset>
                </wp:positionV>
                <wp:extent cx="3095625" cy="819785"/>
                <wp:effectExtent l="6350" t="6350" r="22225" b="1206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819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E24E4">
                            <w:r>
                              <w:rPr>
                                <w:rFonts w:hint="eastAsia"/>
                              </w:rPr>
                              <w:t>随机抽取专家现场</w:t>
                            </w:r>
                            <w:r>
                              <w:t>评审，出具评审结论及整改意见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8.7pt;margin-top:201.25pt;height:64.55pt;width:243.75pt;z-index:251665408;v-text-anchor:middle;mso-width-relative:page;mso-height-relative:page;" fillcolor="#FFFFFF [3201]" filled="t" stroked="t" coordsize="21600,21600" arcsize="0.166666666666667" o:gfxdata="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DUajjb&#10;AAAACwEAAA8AAAAAAAAAAQAgAAAAIgAAAGRycy9kb3ducmV2LnhtbFBLAQIUABQAAAAIAIdO4kBL&#10;WYlQjwIAAAwFAAAOAAAAAAAAAAEAIAAAACoBAABkcnMvZTJvRG9jLnhtbFBLBQYAAAAABgAGAFkB&#10;AAAr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 w14:paraId="59CE24E4">
                      <w:r>
                        <w:rPr>
                          <w:rFonts w:hint="eastAsia"/>
                        </w:rPr>
                        <w:t>随机抽取专家现场</w:t>
                      </w:r>
                      <w:r>
                        <w:t>评审，出具评审结论及整改意见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1067435</wp:posOffset>
                </wp:positionV>
                <wp:extent cx="3095625" cy="1423035"/>
                <wp:effectExtent l="6350" t="6350" r="22225" b="1841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4230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4817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协会审核</w:t>
                            </w:r>
                            <w:r>
                              <w:t>材料的完整性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21EA6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  <w:r>
                              <w:t>完整</w:t>
                            </w:r>
                            <w:r>
                              <w:rPr>
                                <w:rFonts w:hint="eastAsia"/>
                              </w:rPr>
                              <w:t>，受理</w:t>
                            </w:r>
                            <w:r>
                              <w:t>申报，进入现场评审；</w:t>
                            </w:r>
                          </w:p>
                          <w:p w14:paraId="0BBBEEC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  <w:r>
                              <w:t>不完整</w:t>
                            </w:r>
                            <w:r>
                              <w:rPr>
                                <w:rFonts w:hint="eastAsia"/>
                              </w:rPr>
                              <w:t>，告知</w:t>
                            </w:r>
                            <w:r>
                              <w:t>企业补齐材料；</w:t>
                            </w:r>
                          </w:p>
                          <w:p w14:paraId="53C4AAD7">
                            <w:pPr>
                              <w:jc w:val="left"/>
                            </w:pPr>
                            <w:r>
                              <w:t>材料不完整，企业无法补齐，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不予</w:t>
                            </w:r>
                            <w: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7.95pt;margin-top:84.05pt;height:112.05pt;width:243.75pt;z-index:251663360;v-text-anchor:middle;mso-width-relative:page;mso-height-relative:page;" fillcolor="#FFFFFF [3201]" filled="t" stroked="t" coordsize="21600,21600" arcsize="0.166666666666667" o:gfxdata="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CpNXu2AAA&#10;AAsBAAAPAAAAAAAAAAEAIAAAACIAAABkcnMvZG93bnJldi54bWxQSwECFAAUAAAACACHTuJAqHVN&#10;HJACAAANBQAADgAAAAAAAAABACAAAAAnAQAAZHJzL2Uyb0RvYy54bWxQSwUGAAAAAAYABgBZAQAA&#10;KQY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 w14:paraId="4684817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协会审核</w:t>
                      </w:r>
                      <w:r>
                        <w:t>材料的完整性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21EA6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材料</w:t>
                      </w:r>
                      <w:r>
                        <w:t>完整</w:t>
                      </w:r>
                      <w:r>
                        <w:rPr>
                          <w:rFonts w:hint="eastAsia"/>
                        </w:rPr>
                        <w:t>，受理</w:t>
                      </w:r>
                      <w:r>
                        <w:t>申报，进入现场评审；</w:t>
                      </w:r>
                    </w:p>
                    <w:p w14:paraId="0BBBEEC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材料</w:t>
                      </w:r>
                      <w:r>
                        <w:t>不完整</w:t>
                      </w:r>
                      <w:r>
                        <w:rPr>
                          <w:rFonts w:hint="eastAsia"/>
                        </w:rPr>
                        <w:t>，告知</w:t>
                      </w:r>
                      <w:r>
                        <w:t>企业补齐材料；</w:t>
                      </w:r>
                    </w:p>
                    <w:p w14:paraId="53C4AAD7">
                      <w:pPr>
                        <w:jc w:val="left"/>
                      </w:pPr>
                      <w:r>
                        <w:t>材料不完整，企业无法补齐，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不予</w:t>
                      </w:r>
                      <w: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3971290</wp:posOffset>
                </wp:positionV>
                <wp:extent cx="914400" cy="9525"/>
                <wp:effectExtent l="0" t="37465" r="0" b="2921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5.95pt;margin-top:312.7pt;height:0.75pt;width:72pt;z-index:251668480;mso-width-relative:page;mso-height-relative:page;" filled="f" stroked="t" coordsize="21600,21600" o:gfxdata="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uHqiXaAAAACwEA&#10;AA8AAAAAAAAAAQAgAAAAIgAAAGRycy9kb3ducmV2LnhtbFBLAQIUABQAAAAIAIdO4kB4gbOoGAIA&#10;APoDAAAOAAAAAAAAAAEAIAAAACkBAABkcnMvZTJvRG9jLnhtbFBLBQYAAAAABgAGAFkBAACzBQAA&#10;AAA=&#10;">
                <v:fill on="f" focussize="0,0"/>
                <v:stroke weight="1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4770755</wp:posOffset>
                </wp:positionV>
                <wp:extent cx="3095625" cy="847725"/>
                <wp:effectExtent l="6350" t="6350" r="22225" b="2222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B0AB7">
                            <w:r>
                              <w:rPr>
                                <w:rFonts w:hint="eastAsia"/>
                              </w:rPr>
                              <w:t>结果公示5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个工作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公示期满</w:t>
                            </w:r>
                            <w:r>
                              <w:t>后</w:t>
                            </w:r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  <w:r>
                              <w:t>通过的企业</w:t>
                            </w:r>
                            <w:r>
                              <w:rPr>
                                <w:rFonts w:hint="eastAsia"/>
                              </w:rPr>
                              <w:t>发放</w:t>
                            </w:r>
                            <w:r>
                              <w:t>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8.7pt;margin-top:375.65pt;height:66.75pt;width:243.75pt;z-index:251669504;v-text-anchor:middle;mso-width-relative:page;mso-height-relative:page;" fillcolor="#FFFFFF [3201]" filled="t" stroked="t" coordsize="21600,21600" arcsize="0.166666666666667" o:gfxdata="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r6XxV9oAAAAL&#10;AQAADwAAAAAAAAABACAAAAAiAAAAZHJzL2Rvd25yZXYueG1sUEsBAhQAFAAAAAgAh07iQJtPMlGM&#10;AgAADAUAAA4AAAAAAAAAAQAgAAAAKQEAAGRycy9lMm9Eb2MueG1sUEsFBgAAAAAGAAYAWQEAACcG&#10;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 w14:paraId="6ADB0AB7">
                      <w:r>
                        <w:rPr>
                          <w:rFonts w:hint="eastAsia"/>
                        </w:rPr>
                        <w:t>结果公示5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个工作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公示期满</w:t>
                      </w:r>
                      <w:r>
                        <w:t>后</w:t>
                      </w:r>
                      <w:r>
                        <w:rPr>
                          <w:rFonts w:hint="eastAsia"/>
                        </w:rPr>
                        <w:t>对</w:t>
                      </w:r>
                      <w:r>
                        <w:t>通过的企业</w:t>
                      </w:r>
                      <w:r>
                        <w:rPr>
                          <w:rFonts w:hint="eastAsia"/>
                        </w:rPr>
                        <w:t>发放</w:t>
                      </w:r>
                      <w:r>
                        <w:t>证书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3580765</wp:posOffset>
                </wp:positionV>
                <wp:extent cx="3095625" cy="796925"/>
                <wp:effectExtent l="6350" t="6350" r="22225" b="1587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96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5A38F">
                            <w:r>
                              <w:rPr>
                                <w:rFonts w:hint="eastAsia"/>
                              </w:rPr>
                              <w:t>企业20日</w:t>
                            </w:r>
                            <w:r>
                              <w:t>内</w:t>
                            </w:r>
                            <w:r>
                              <w:rPr>
                                <w:rFonts w:hint="eastAsia"/>
                              </w:rPr>
                              <w:t>完成</w:t>
                            </w:r>
                            <w:r>
                              <w:t>整改并将</w:t>
                            </w:r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  <w:r>
                              <w:t>汇总至评审组长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8.7pt;margin-top:281.95pt;height:62.75pt;width:243.75pt;z-index:251667456;v-text-anchor:middle;mso-width-relative:page;mso-height-relative:page;" fillcolor="#FFFFFF [3201]" filled="t" stroked="t" coordsize="21600,21600" arcsize="0.166666666666667" o:gfxdata="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ie9a2gAA&#10;AAsBAAAPAAAAAAAAAAEAIAAAACIAAABkcnMvZG93bnJldi54bWxQSwECFAAUAAAACACHTuJAbWqJ&#10;4I4CAAAMBQAADgAAAAAAAAABACAAAAApAQAAZHJzL2Uyb0RvYy54bWxQSwUGAAAAAAYABgBZAQAA&#10;KQY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 w14:paraId="03E5A38F">
                      <w:r>
                        <w:rPr>
                          <w:rFonts w:hint="eastAsia"/>
                        </w:rPr>
                        <w:t>企业20日</w:t>
                      </w:r>
                      <w:r>
                        <w:t>内</w:t>
                      </w:r>
                      <w:r>
                        <w:rPr>
                          <w:rFonts w:hint="eastAsia"/>
                        </w:rPr>
                        <w:t>完成</w:t>
                      </w:r>
                      <w:r>
                        <w:t>整改并将</w:t>
                      </w:r>
                      <w:r>
                        <w:rPr>
                          <w:rFonts w:hint="eastAsia"/>
                        </w:rPr>
                        <w:t>材料</w:t>
                      </w:r>
                      <w:r>
                        <w:t>汇总至评审组长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1637665</wp:posOffset>
                </wp:positionV>
                <wp:extent cx="914400" cy="9525"/>
                <wp:effectExtent l="0" t="37465" r="0" b="292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8.2pt;margin-top:128.95pt;height:0.75pt;width:72pt;z-index:251664384;mso-width-relative:page;mso-height-relative:page;" filled="f" stroked="t" coordsize="21600,21600" o:gfxdata="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zxZj9kAAAALAQAA&#10;DwAAAAAAAAABACAAAAAiAAAAZHJzL2Rvd25yZXYueG1sUEsBAhQAFAAAAAgAh07iQK1uYscYAgAA&#10;+gMAAA4AAAAAAAAAAQAgAAAAKAEAAGRycy9lMm9Eb2MueG1sUEsFBgAAAAAGAAYAWQEAALIFAAAA&#10;AA==&#10;">
                <v:fill on="f" focussize="0,0"/>
                <v:stroke weight="1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5200015</wp:posOffset>
                </wp:positionV>
                <wp:extent cx="914400" cy="9525"/>
                <wp:effectExtent l="0" t="37465" r="0" b="2921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6.7pt;margin-top:409.45pt;height:0.75pt;width:72pt;z-index:251670528;mso-width-relative:page;mso-height-relative:page;" filled="f" stroked="t" coordsize="21600,21600" o:gfxdata="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Tet3/2wAAAAsB&#10;AAAPAAAAAAAAAAEAIAAAACIAAABkcnMvZG93bnJldi54bWxQSwECFAAUAAAACACHTuJA7ZVL2xgC&#10;AAD6AwAADgAAAAAAAAABACAAAAAqAQAAZHJzL2Uyb0RvYy54bWxQSwUGAAAAAAYABgBZAQAAtAUA&#10;AAAA&#10;">
                <v:fill on="f" focussize="0,0"/>
                <v:stroke weight="1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2894965</wp:posOffset>
                </wp:positionV>
                <wp:extent cx="914400" cy="9525"/>
                <wp:effectExtent l="0" t="37465" r="0" b="2921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7.5pt;margin-top:227.95pt;height:0.75pt;width:72pt;z-index:251666432;mso-width-relative:page;mso-height-relative:page;" filled="f" stroked="t" coordsize="21600,21600" o:gfxdata="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/SzgJ2wAAAAsB&#10;AAAPAAAAAAAAAAEAIAAAACIAAABkcnMvZG93bnJldi54bWxQSwECFAAUAAAACACHTuJAOHqatBgC&#10;AAD6AwAADgAAAAAAAAABACAAAAAqAQAAZHJzL2Uyb0RvYy54bWxQSwUGAAAAAAYABgBZAQAAtAUA&#10;AAAA&#10;">
                <v:fill on="f" focussize="0,0"/>
                <v:stroke weight="1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399415</wp:posOffset>
                </wp:positionV>
                <wp:extent cx="914400" cy="9525"/>
                <wp:effectExtent l="0" t="37465" r="0" b="2921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7.45pt;margin-top:31.45pt;height:0.75pt;width:72pt;z-index:251662336;mso-width-relative:page;mso-height-relative:page;" filled="f" stroked="t" coordsize="21600,21600" o:gfxdata="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iEmsNkAAAAJAQAA&#10;DwAAAAAAAAABACAAAAAiAAAAZHJzL2Rvd25yZXYueG1sUEsBAhQAFAAAAAgAh07iQHMQ8OUYAgAA&#10;+gMAAA4AAAAAAAAAAQAgAAAAKAEAAGRycy9lMm9Eb2MueG1sUEsFBgAAAAAGAAYAWQEAALIFAAAA&#10;AA==&#10;">
                <v:fill on="f" focussize="0,0"/>
                <v:stroke weight="1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03439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287F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BBE0F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9" w:type="default"/>
      <w:footerReference r:id="rId10" w:type="even"/>
      <w:pgSz w:w="11906" w:h="16838"/>
      <w:pgMar w:top="2155" w:right="1531" w:bottom="1985" w:left="1531" w:header="851" w:footer="992" w:gutter="0"/>
      <w:pgNumType w:fmt="decimal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BD46297-B05F-48CD-9653-6E411DC868F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0539B86-92B3-44E3-9E6E-17A5A191E2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D77E7EB-93EB-456C-9B72-4E88F25CBBC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B3922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43A74">
                          <w:pPr>
                            <w:pStyle w:val="3"/>
                            <w:rPr>
                              <w:rStyle w:val="8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页 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共 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1nbycsAgAAVw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WdvJ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143A74">
                    <w:pPr>
                      <w:pStyle w:val="3"/>
                      <w:rPr>
                        <w:rStyle w:val="8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仿宋_GB2312" w:eastAsia="仿宋_GB2312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页 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共 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仿宋_GB2312" w:eastAsia="仿宋_GB2312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4F493">
    <w:pPr>
      <w:pStyle w:val="3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FE62AC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6147D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99361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ECB6D">
                          <w:pPr>
                            <w:pStyle w:val="3"/>
                            <w:rPr>
                              <w:rStyle w:val="8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页 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共 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FECB6D">
                    <w:pPr>
                      <w:pStyle w:val="3"/>
                      <w:rPr>
                        <w:rStyle w:val="8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仿宋_GB2312" w:eastAsia="仿宋_GB2312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页 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共 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仿宋_GB2312" w:eastAsia="仿宋_GB2312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1F705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20A96507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B88BD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576F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D257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2U3YTVlNzY0NDBiY2Q1MDc2ZGFiY2YyMTE0NDgifQ=="/>
  </w:docVars>
  <w:rsids>
    <w:rsidRoot w:val="090B70AF"/>
    <w:rsid w:val="011130CD"/>
    <w:rsid w:val="01CF12FD"/>
    <w:rsid w:val="025739FF"/>
    <w:rsid w:val="028F2F47"/>
    <w:rsid w:val="04FD58FF"/>
    <w:rsid w:val="06027A65"/>
    <w:rsid w:val="06131BA1"/>
    <w:rsid w:val="073C5615"/>
    <w:rsid w:val="07C27F6D"/>
    <w:rsid w:val="090B70AF"/>
    <w:rsid w:val="0C43352D"/>
    <w:rsid w:val="0C884560"/>
    <w:rsid w:val="0FA65DFC"/>
    <w:rsid w:val="103841DC"/>
    <w:rsid w:val="10A97906"/>
    <w:rsid w:val="10E119E7"/>
    <w:rsid w:val="110A17A0"/>
    <w:rsid w:val="12375EF6"/>
    <w:rsid w:val="12A91C79"/>
    <w:rsid w:val="13212E42"/>
    <w:rsid w:val="141A09F8"/>
    <w:rsid w:val="141A0AAD"/>
    <w:rsid w:val="143C4803"/>
    <w:rsid w:val="162C6AF9"/>
    <w:rsid w:val="167E06A2"/>
    <w:rsid w:val="16894FAB"/>
    <w:rsid w:val="17C654CD"/>
    <w:rsid w:val="17FF299D"/>
    <w:rsid w:val="189B5071"/>
    <w:rsid w:val="18AC3C09"/>
    <w:rsid w:val="1A233D03"/>
    <w:rsid w:val="1ADC1985"/>
    <w:rsid w:val="1AF264E1"/>
    <w:rsid w:val="1B31640B"/>
    <w:rsid w:val="1B8B46E0"/>
    <w:rsid w:val="1BB732EC"/>
    <w:rsid w:val="1BC021BE"/>
    <w:rsid w:val="1C5B1EE6"/>
    <w:rsid w:val="1CBB6457"/>
    <w:rsid w:val="1CF909A8"/>
    <w:rsid w:val="1F3A74FB"/>
    <w:rsid w:val="1F976278"/>
    <w:rsid w:val="21DA1BB4"/>
    <w:rsid w:val="22AA1FD6"/>
    <w:rsid w:val="24166017"/>
    <w:rsid w:val="24AA6DBB"/>
    <w:rsid w:val="25755470"/>
    <w:rsid w:val="25A745F9"/>
    <w:rsid w:val="25F42023"/>
    <w:rsid w:val="25FF38E2"/>
    <w:rsid w:val="28E31299"/>
    <w:rsid w:val="29020120"/>
    <w:rsid w:val="296636EE"/>
    <w:rsid w:val="2B7D292D"/>
    <w:rsid w:val="2EE648E0"/>
    <w:rsid w:val="2F002D2A"/>
    <w:rsid w:val="2F9F7321"/>
    <w:rsid w:val="300B2F11"/>
    <w:rsid w:val="30B923A6"/>
    <w:rsid w:val="31297433"/>
    <w:rsid w:val="32393150"/>
    <w:rsid w:val="32A101F5"/>
    <w:rsid w:val="32A55811"/>
    <w:rsid w:val="32A855C4"/>
    <w:rsid w:val="33543597"/>
    <w:rsid w:val="353319EB"/>
    <w:rsid w:val="358F3526"/>
    <w:rsid w:val="35B03CF4"/>
    <w:rsid w:val="35D30749"/>
    <w:rsid w:val="36E42DAC"/>
    <w:rsid w:val="37A4078E"/>
    <w:rsid w:val="38A67030"/>
    <w:rsid w:val="39104FDC"/>
    <w:rsid w:val="39382F3B"/>
    <w:rsid w:val="397355B5"/>
    <w:rsid w:val="3A160C61"/>
    <w:rsid w:val="3AC8391E"/>
    <w:rsid w:val="3B347143"/>
    <w:rsid w:val="3B392F9B"/>
    <w:rsid w:val="3C624972"/>
    <w:rsid w:val="3C7F0E81"/>
    <w:rsid w:val="3CDC1D78"/>
    <w:rsid w:val="3D262263"/>
    <w:rsid w:val="3E7050D3"/>
    <w:rsid w:val="3FAA3443"/>
    <w:rsid w:val="40907B01"/>
    <w:rsid w:val="411F19E5"/>
    <w:rsid w:val="42231979"/>
    <w:rsid w:val="42BE6BA7"/>
    <w:rsid w:val="43DC0030"/>
    <w:rsid w:val="442C757C"/>
    <w:rsid w:val="448E723D"/>
    <w:rsid w:val="47EF7803"/>
    <w:rsid w:val="48417336"/>
    <w:rsid w:val="484E1E5B"/>
    <w:rsid w:val="49F42522"/>
    <w:rsid w:val="4ABF275B"/>
    <w:rsid w:val="4ACE3700"/>
    <w:rsid w:val="4B7B55A9"/>
    <w:rsid w:val="4BB70C18"/>
    <w:rsid w:val="4E157897"/>
    <w:rsid w:val="4F0E056F"/>
    <w:rsid w:val="4F6056BE"/>
    <w:rsid w:val="50B93C41"/>
    <w:rsid w:val="50C7131D"/>
    <w:rsid w:val="514B3CFC"/>
    <w:rsid w:val="52B87619"/>
    <w:rsid w:val="536561F6"/>
    <w:rsid w:val="53B60B90"/>
    <w:rsid w:val="551E5BC8"/>
    <w:rsid w:val="58197E1A"/>
    <w:rsid w:val="58AC4D61"/>
    <w:rsid w:val="59626053"/>
    <w:rsid w:val="59E704BF"/>
    <w:rsid w:val="5A3A5732"/>
    <w:rsid w:val="5B24181A"/>
    <w:rsid w:val="5BAF0D50"/>
    <w:rsid w:val="5C23669B"/>
    <w:rsid w:val="5CCF456B"/>
    <w:rsid w:val="5DD37A84"/>
    <w:rsid w:val="5EFF6BFE"/>
    <w:rsid w:val="62012B7B"/>
    <w:rsid w:val="62354F1E"/>
    <w:rsid w:val="629D1EDE"/>
    <w:rsid w:val="63431A95"/>
    <w:rsid w:val="6386549B"/>
    <w:rsid w:val="63CE57AE"/>
    <w:rsid w:val="648570CD"/>
    <w:rsid w:val="6594188A"/>
    <w:rsid w:val="65B500B8"/>
    <w:rsid w:val="672659F0"/>
    <w:rsid w:val="67A77ED6"/>
    <w:rsid w:val="6807666B"/>
    <w:rsid w:val="683E2532"/>
    <w:rsid w:val="6889198F"/>
    <w:rsid w:val="68CB2E9F"/>
    <w:rsid w:val="6A513646"/>
    <w:rsid w:val="6A613C1B"/>
    <w:rsid w:val="6A8F2A6F"/>
    <w:rsid w:val="6AD1767E"/>
    <w:rsid w:val="6B036F9E"/>
    <w:rsid w:val="6CBA5732"/>
    <w:rsid w:val="6D9F73E6"/>
    <w:rsid w:val="6E3E3577"/>
    <w:rsid w:val="6E64285D"/>
    <w:rsid w:val="6F97688A"/>
    <w:rsid w:val="70A02B99"/>
    <w:rsid w:val="71937150"/>
    <w:rsid w:val="72903C37"/>
    <w:rsid w:val="72C50384"/>
    <w:rsid w:val="74404DBF"/>
    <w:rsid w:val="748A6AD8"/>
    <w:rsid w:val="74BF5CE3"/>
    <w:rsid w:val="75DF4D39"/>
    <w:rsid w:val="76126E5F"/>
    <w:rsid w:val="76AD46C1"/>
    <w:rsid w:val="773C7ABF"/>
    <w:rsid w:val="78962E0B"/>
    <w:rsid w:val="78EA05AB"/>
    <w:rsid w:val="78EE7FCC"/>
    <w:rsid w:val="79BA5C87"/>
    <w:rsid w:val="7A2C6AEF"/>
    <w:rsid w:val="7B8C41F5"/>
    <w:rsid w:val="7BEE6EAE"/>
    <w:rsid w:val="7CAE29D4"/>
    <w:rsid w:val="7D474901"/>
    <w:rsid w:val="7DEB2295"/>
    <w:rsid w:val="7E783CED"/>
    <w:rsid w:val="7EDB7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page number"/>
    <w:basedOn w:val="6"/>
    <w:autoRedefine/>
    <w:qFormat/>
    <w:uiPriority w:val="0"/>
  </w:style>
  <w:style w:type="character" w:styleId="9">
    <w:name w:val="Emphasis"/>
    <w:basedOn w:val="6"/>
    <w:autoRedefine/>
    <w:qFormat/>
    <w:uiPriority w:val="0"/>
    <w:rPr>
      <w:i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3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microsoft.com/office/2007/relationships/diagramDrawing" Target="diagrams/drawing1.xml"/><Relationship Id="rId15" Type="http://schemas.openxmlformats.org/officeDocument/2006/relationships/diagramColors" Target="diagrams/colors1.xml"/><Relationship Id="rId14" Type="http://schemas.openxmlformats.org/officeDocument/2006/relationships/diagramQuickStyle" Target="diagrams/quickStyle1.xml"/><Relationship Id="rId13" Type="http://schemas.openxmlformats.org/officeDocument/2006/relationships/diagramLayout" Target="diagrams/layout1.xml"/><Relationship Id="rId12" Type="http://schemas.openxmlformats.org/officeDocument/2006/relationships/diagramData" Target="diagrams/data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#1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F1B167-3001-488F-A0F6-F638513221FC}" type="doc">
      <dgm:prSet loTypeId="urn:microsoft.com/office/officeart/2005/8/layout/process2" loCatId="process" qsTypeId="urn:microsoft.com/office/officeart/2005/8/quickstyle/simple1#1" qsCatId="simple" csTypeId="urn:microsoft.com/office/officeart/2005/8/colors/accent1_1#1" csCatId="accent1" phldr="1"/>
      <dgm:spPr/>
    </dgm:pt>
    <dgm:pt modelId="{AE8CC777-CAF5-4793-AAEA-BC15A24F7F81}">
      <dgm:prSet phldrT="[文本]"/>
      <dgm:spPr/>
      <dgm:t>
        <a:bodyPr/>
        <a:p>
          <a:r>
            <a:rPr lang="zh-CN" altLang="en-US"/>
            <a:t>企业申报</a:t>
          </a:r>
        </a:p>
      </dgm:t>
    </dgm:pt>
    <dgm:pt modelId="{5F16215D-B88E-4050-9075-A1D9E4FC358A}" cxnId="{021190F7-A186-4132-BF86-E7C4B858A62E}" type="parTrans">
      <dgm:prSet/>
      <dgm:spPr/>
      <dgm:t>
        <a:bodyPr/>
        <a:p>
          <a:endParaRPr lang="zh-CN" altLang="en-US"/>
        </a:p>
      </dgm:t>
    </dgm:pt>
    <dgm:pt modelId="{F2C210AC-1883-4901-B1BE-0C10EB915777}" cxnId="{021190F7-A186-4132-BF86-E7C4B858A62E}" type="sibTrans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p>
          <a:endParaRPr lang="zh-CN" altLang="en-US"/>
        </a:p>
      </dgm:t>
    </dgm:pt>
    <dgm:pt modelId="{28DE05DB-A44B-4260-90B2-E9EEB974072C}">
      <dgm:prSet phldrT="[文本]"/>
      <dgm:spPr/>
      <dgm:t>
        <a:bodyPr/>
        <a:p>
          <a:r>
            <a:rPr lang="zh-CN" altLang="en-US"/>
            <a:t>协会受理</a:t>
          </a:r>
        </a:p>
      </dgm:t>
    </dgm:pt>
    <dgm:pt modelId="{AF2BFB2D-B30B-40DF-BD31-252D228B2AC5}" cxnId="{EAECC07B-B38A-425D-B559-EBB7D6B30B64}" type="parTrans">
      <dgm:prSet/>
      <dgm:spPr/>
      <dgm:t>
        <a:bodyPr/>
        <a:p>
          <a:endParaRPr lang="zh-CN" altLang="en-US"/>
        </a:p>
      </dgm:t>
    </dgm:pt>
    <dgm:pt modelId="{A2A31CD4-9BF0-4306-8D2B-CEA2E01D2BF9}" cxnId="{EAECC07B-B38A-425D-B559-EBB7D6B30B64}" type="sibTrans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p>
          <a:endParaRPr lang="zh-CN" altLang="en-US"/>
        </a:p>
      </dgm:t>
    </dgm:pt>
    <dgm:pt modelId="{8E5B5AD2-1031-41D9-AE6A-1C7AFCC01A33}">
      <dgm:prSet phldrT="[文本]"/>
      <dgm:spPr/>
      <dgm:t>
        <a:bodyPr/>
        <a:p>
          <a:r>
            <a:rPr lang="zh-CN" altLang="en-US"/>
            <a:t>现场评审</a:t>
          </a:r>
        </a:p>
      </dgm:t>
    </dgm:pt>
    <dgm:pt modelId="{0830333A-1BC0-4BEE-8402-381197EFED36}" cxnId="{2497113E-97F7-4523-9965-F18E7B5E42D6}" type="parTrans">
      <dgm:prSet/>
      <dgm:spPr/>
      <dgm:t>
        <a:bodyPr/>
        <a:p>
          <a:endParaRPr lang="zh-CN" altLang="en-US"/>
        </a:p>
      </dgm:t>
    </dgm:pt>
    <dgm:pt modelId="{DCAA717C-2C7A-474E-BE91-81B19B4B6E93}" cxnId="{2497113E-97F7-4523-9965-F18E7B5E42D6}" type="sibTrans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p>
          <a:endParaRPr lang="zh-CN" altLang="en-US"/>
        </a:p>
      </dgm:t>
    </dgm:pt>
    <dgm:pt modelId="{6F43631D-878B-4EB0-A39E-12C4E14F8EFC}">
      <dgm:prSet/>
      <dgm:spPr/>
      <dgm:t>
        <a:bodyPr/>
        <a:p>
          <a:r>
            <a:rPr lang="zh-CN" altLang="en-US"/>
            <a:t>企业整改</a:t>
          </a:r>
        </a:p>
      </dgm:t>
    </dgm:pt>
    <dgm:pt modelId="{3A89C66B-A491-4E1F-8319-1CAEB8C54364}" cxnId="{0094D6C0-3F1D-4B72-ACF8-CECB45C0BE31}" type="parTrans">
      <dgm:prSet/>
      <dgm:spPr/>
      <dgm:t>
        <a:bodyPr/>
        <a:p>
          <a:endParaRPr lang="zh-CN" altLang="en-US"/>
        </a:p>
      </dgm:t>
    </dgm:pt>
    <dgm:pt modelId="{DC03C899-921D-40D3-8BB3-CC9A9FAE4399}" cxnId="{0094D6C0-3F1D-4B72-ACF8-CECB45C0BE31}" type="sibTrans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p>
          <a:endParaRPr lang="zh-CN" altLang="en-US"/>
        </a:p>
      </dgm:t>
    </dgm:pt>
    <dgm:pt modelId="{2898C7CB-C317-4B29-B5A7-DB48481E2DCE}">
      <dgm:prSet/>
      <dgm:spPr/>
      <dgm:t>
        <a:bodyPr/>
        <a:p>
          <a:r>
            <a:rPr lang="zh-CN" altLang="en-US"/>
            <a:t>结果公示</a:t>
          </a:r>
        </a:p>
      </dgm:t>
    </dgm:pt>
    <dgm:pt modelId="{D052C31D-E095-434B-864C-ED0EF4D05248}" cxnId="{85C87814-AB19-46F5-91B3-6961E2EDD36E}" type="parTrans">
      <dgm:prSet/>
      <dgm:spPr/>
      <dgm:t>
        <a:bodyPr/>
        <a:p>
          <a:endParaRPr lang="zh-CN" altLang="en-US"/>
        </a:p>
      </dgm:t>
    </dgm:pt>
    <dgm:pt modelId="{6AF02C0C-3E98-4EC2-A928-9AEA840B2CE9}" cxnId="{85C87814-AB19-46F5-91B3-6961E2EDD36E}" type="sibTrans">
      <dgm:prSet/>
      <dgm:spPr/>
      <dgm:t>
        <a:bodyPr/>
        <a:p>
          <a:endParaRPr lang="zh-CN" altLang="en-US"/>
        </a:p>
      </dgm:t>
    </dgm:pt>
    <dgm:pt modelId="{FA096AA8-AD45-4326-8A84-78E16EA599B4}" type="pres">
      <dgm:prSet presAssocID="{B5F1B167-3001-488F-A0F6-F638513221FC}" presName="linearFlow" presStyleCnt="0">
        <dgm:presLayoutVars>
          <dgm:resizeHandles val="exact"/>
        </dgm:presLayoutVars>
      </dgm:prSet>
      <dgm:spPr/>
    </dgm:pt>
    <dgm:pt modelId="{CD5529F5-22D5-4F9D-9BB0-231DDE77D25A}" type="pres">
      <dgm:prSet presAssocID="{AE8CC777-CAF5-4793-AAEA-BC15A24F7F81}" presName="node" presStyleLbl="node1" presStyleIdx="0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32C3F4F0-A26B-4BC4-AC36-7C7725BBC837}" type="pres">
      <dgm:prSet presAssocID="{F2C210AC-1883-4901-B1BE-0C10EB915777}" presName="sibTrans" presStyleLbl="sibTrans2D1" presStyleIdx="0" presStyleCnt="4"/>
      <dgm:spPr/>
      <dgm:t>
        <a:bodyPr/>
        <a:p>
          <a:endParaRPr lang="zh-CN" altLang="en-US"/>
        </a:p>
      </dgm:t>
    </dgm:pt>
    <dgm:pt modelId="{FF69CBE3-1FE5-40AE-992B-A53085357432}" type="pres">
      <dgm:prSet presAssocID="{F2C210AC-1883-4901-B1BE-0C10EB915777}" presName="connectorText" presStyleLbl="sibTrans2D1" presStyleIdx="0" presStyleCnt="4"/>
      <dgm:spPr/>
      <dgm:t>
        <a:bodyPr/>
        <a:p>
          <a:endParaRPr lang="zh-CN" altLang="en-US"/>
        </a:p>
      </dgm:t>
    </dgm:pt>
    <dgm:pt modelId="{DE56F0A3-E7A3-4642-AE69-2F83A46C9F13}" type="pres">
      <dgm:prSet presAssocID="{28DE05DB-A44B-4260-90B2-E9EEB974072C}" presName="node" presStyleLbl="node1" presStyleIdx="1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DF879138-24AD-4F8B-858A-81DB7F49AF95}" type="pres">
      <dgm:prSet presAssocID="{A2A31CD4-9BF0-4306-8D2B-CEA2E01D2BF9}" presName="sibTrans" presStyleLbl="sibTrans2D1" presStyleIdx="1" presStyleCnt="4"/>
      <dgm:spPr/>
      <dgm:t>
        <a:bodyPr/>
        <a:p>
          <a:endParaRPr lang="zh-CN" altLang="en-US"/>
        </a:p>
      </dgm:t>
    </dgm:pt>
    <dgm:pt modelId="{68D48093-AF4D-4181-9EF6-C56C10C72095}" type="pres">
      <dgm:prSet presAssocID="{A2A31CD4-9BF0-4306-8D2B-CEA2E01D2BF9}" presName="connectorText" presStyleLbl="sibTrans2D1" presStyleIdx="1" presStyleCnt="4"/>
      <dgm:spPr/>
      <dgm:t>
        <a:bodyPr/>
        <a:p>
          <a:endParaRPr lang="zh-CN" altLang="en-US"/>
        </a:p>
      </dgm:t>
    </dgm:pt>
    <dgm:pt modelId="{FB5F3031-C2E9-465B-B1A6-6DE723C668DF}" type="pres">
      <dgm:prSet presAssocID="{8E5B5AD2-1031-41D9-AE6A-1C7AFCC01A33}" presName="node" presStyleLbl="node1" presStyleIdx="2" presStyleCnt="5" custLinFactNeighborX="-139" custLinFactNeighborY="19020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C6FC1921-EA16-4386-BDAD-D7C728ACD574}" type="pres">
      <dgm:prSet presAssocID="{DCAA717C-2C7A-474E-BE91-81B19B4B6E93}" presName="sibTrans" presStyleLbl="sibTrans2D1" presStyleIdx="2" presStyleCnt="4"/>
      <dgm:spPr/>
      <dgm:t>
        <a:bodyPr/>
        <a:p>
          <a:endParaRPr lang="zh-CN" altLang="en-US"/>
        </a:p>
      </dgm:t>
    </dgm:pt>
    <dgm:pt modelId="{24E673A2-7605-4DAD-AA2B-607A3D89BB93}" type="pres">
      <dgm:prSet presAssocID="{DCAA717C-2C7A-474E-BE91-81B19B4B6E93}" presName="connectorText" presStyleLbl="sibTrans2D1" presStyleIdx="2" presStyleCnt="4"/>
      <dgm:spPr/>
      <dgm:t>
        <a:bodyPr/>
        <a:p>
          <a:endParaRPr lang="zh-CN" altLang="en-US"/>
        </a:p>
      </dgm:t>
    </dgm:pt>
    <dgm:pt modelId="{ECD6FED6-2A78-4488-B6D4-C8D91DF86EF5}" type="pres">
      <dgm:prSet presAssocID="{6F43631D-878B-4EB0-A39E-12C4E14F8EFC}" presName="node" presStyleLbl="node1" presStyleIdx="3" presStyleCnt="5" custScaleY="9411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46D13A3C-EF7D-417B-A2F6-F832EAAF3281}" type="pres">
      <dgm:prSet presAssocID="{DC03C899-921D-40D3-8BB3-CC9A9FAE4399}" presName="sibTrans" presStyleLbl="sibTrans2D1" presStyleIdx="3" presStyleCnt="4"/>
      <dgm:spPr/>
      <dgm:t>
        <a:bodyPr/>
        <a:p>
          <a:endParaRPr lang="zh-CN" altLang="en-US"/>
        </a:p>
      </dgm:t>
    </dgm:pt>
    <dgm:pt modelId="{3AA6C77E-1B3B-4F36-BFAC-AA948787969B}" type="pres">
      <dgm:prSet presAssocID="{DC03C899-921D-40D3-8BB3-CC9A9FAE4399}" presName="connectorText" presStyleLbl="sibTrans2D1" presStyleIdx="3" presStyleCnt="4"/>
      <dgm:spPr/>
      <dgm:t>
        <a:bodyPr/>
        <a:p>
          <a:endParaRPr lang="zh-CN" altLang="en-US"/>
        </a:p>
      </dgm:t>
    </dgm:pt>
    <dgm:pt modelId="{05868FA7-11A0-43F0-B687-D0AA839E578C}" type="pres">
      <dgm:prSet presAssocID="{2898C7CB-C317-4B29-B5A7-DB48481E2DCE}" presName="node" presStyleLbl="node1" presStyleIdx="4" presStyleCnt="5" custScaleY="110742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2497113E-97F7-4523-9965-F18E7B5E42D6}" srcId="{B5F1B167-3001-488F-A0F6-F638513221FC}" destId="{8E5B5AD2-1031-41D9-AE6A-1C7AFCC01A33}" srcOrd="2" destOrd="0" parTransId="{0830333A-1BC0-4BEE-8402-381197EFED36}" sibTransId="{DCAA717C-2C7A-474E-BE91-81B19B4B6E93}"/>
    <dgm:cxn modelId="{FA131B58-C4DF-456D-ABFE-00A49B5DC585}" type="presOf" srcId="{DC03C899-921D-40D3-8BB3-CC9A9FAE4399}" destId="{3AA6C77E-1B3B-4F36-BFAC-AA948787969B}" srcOrd="1" destOrd="0" presId="urn:microsoft.com/office/officeart/2005/8/layout/process2"/>
    <dgm:cxn modelId="{1D055B92-F2DB-4224-8FAE-F24219EFEBAF}" type="presOf" srcId="{F2C210AC-1883-4901-B1BE-0C10EB915777}" destId="{FF69CBE3-1FE5-40AE-992B-A53085357432}" srcOrd="1" destOrd="0" presId="urn:microsoft.com/office/officeart/2005/8/layout/process2"/>
    <dgm:cxn modelId="{021190F7-A186-4132-BF86-E7C4B858A62E}" srcId="{B5F1B167-3001-488F-A0F6-F638513221FC}" destId="{AE8CC777-CAF5-4793-AAEA-BC15A24F7F81}" srcOrd="0" destOrd="0" parTransId="{5F16215D-B88E-4050-9075-A1D9E4FC358A}" sibTransId="{F2C210AC-1883-4901-B1BE-0C10EB915777}"/>
    <dgm:cxn modelId="{564CFB7B-393F-401C-AD34-94BFB0CF0D7F}" type="presOf" srcId="{B5F1B167-3001-488F-A0F6-F638513221FC}" destId="{FA096AA8-AD45-4326-8A84-78E16EA599B4}" srcOrd="0" destOrd="0" presId="urn:microsoft.com/office/officeart/2005/8/layout/process2"/>
    <dgm:cxn modelId="{0094D6C0-3F1D-4B72-ACF8-CECB45C0BE31}" srcId="{B5F1B167-3001-488F-A0F6-F638513221FC}" destId="{6F43631D-878B-4EB0-A39E-12C4E14F8EFC}" srcOrd="3" destOrd="0" parTransId="{3A89C66B-A491-4E1F-8319-1CAEB8C54364}" sibTransId="{DC03C899-921D-40D3-8BB3-CC9A9FAE4399}"/>
    <dgm:cxn modelId="{848D1B2B-AB35-4FBF-A100-04FC1DA2CC4A}" type="presOf" srcId="{6F43631D-878B-4EB0-A39E-12C4E14F8EFC}" destId="{ECD6FED6-2A78-4488-B6D4-C8D91DF86EF5}" srcOrd="0" destOrd="0" presId="urn:microsoft.com/office/officeart/2005/8/layout/process2"/>
    <dgm:cxn modelId="{EAECC07B-B38A-425D-B559-EBB7D6B30B64}" srcId="{B5F1B167-3001-488F-A0F6-F638513221FC}" destId="{28DE05DB-A44B-4260-90B2-E9EEB974072C}" srcOrd="1" destOrd="0" parTransId="{AF2BFB2D-B30B-40DF-BD31-252D228B2AC5}" sibTransId="{A2A31CD4-9BF0-4306-8D2B-CEA2E01D2BF9}"/>
    <dgm:cxn modelId="{3A8B36CE-5DF3-4AE9-B22D-D082D11EA9C0}" type="presOf" srcId="{DCAA717C-2C7A-474E-BE91-81B19B4B6E93}" destId="{C6FC1921-EA16-4386-BDAD-D7C728ACD574}" srcOrd="0" destOrd="0" presId="urn:microsoft.com/office/officeart/2005/8/layout/process2"/>
    <dgm:cxn modelId="{798ADA62-0F4F-4EF9-85D3-C31B46F1A6EA}" type="presOf" srcId="{2898C7CB-C317-4B29-B5A7-DB48481E2DCE}" destId="{05868FA7-11A0-43F0-B687-D0AA839E578C}" srcOrd="0" destOrd="0" presId="urn:microsoft.com/office/officeart/2005/8/layout/process2"/>
    <dgm:cxn modelId="{4AF0AB50-533A-42C3-92DB-A451FA769B48}" type="presOf" srcId="{8E5B5AD2-1031-41D9-AE6A-1C7AFCC01A33}" destId="{FB5F3031-C2E9-465B-B1A6-6DE723C668DF}" srcOrd="0" destOrd="0" presId="urn:microsoft.com/office/officeart/2005/8/layout/process2"/>
    <dgm:cxn modelId="{FBA3040F-0327-41F9-A3F1-FFB76B173CED}" type="presOf" srcId="{A2A31CD4-9BF0-4306-8D2B-CEA2E01D2BF9}" destId="{DF879138-24AD-4F8B-858A-81DB7F49AF95}" srcOrd="0" destOrd="0" presId="urn:microsoft.com/office/officeart/2005/8/layout/process2"/>
    <dgm:cxn modelId="{3BE18CE1-C7EC-406E-967D-F5E0AC844338}" type="presOf" srcId="{28DE05DB-A44B-4260-90B2-E9EEB974072C}" destId="{DE56F0A3-E7A3-4642-AE69-2F83A46C9F13}" srcOrd="0" destOrd="0" presId="urn:microsoft.com/office/officeart/2005/8/layout/process2"/>
    <dgm:cxn modelId="{85C87814-AB19-46F5-91B3-6961E2EDD36E}" srcId="{B5F1B167-3001-488F-A0F6-F638513221FC}" destId="{2898C7CB-C317-4B29-B5A7-DB48481E2DCE}" srcOrd="4" destOrd="0" parTransId="{D052C31D-E095-434B-864C-ED0EF4D05248}" sibTransId="{6AF02C0C-3E98-4EC2-A928-9AEA840B2CE9}"/>
    <dgm:cxn modelId="{B978D629-66E7-4476-BFF6-0C37F7A6BFDD}" type="presOf" srcId="{AE8CC777-CAF5-4793-AAEA-BC15A24F7F81}" destId="{CD5529F5-22D5-4F9D-9BB0-231DDE77D25A}" srcOrd="0" destOrd="0" presId="urn:microsoft.com/office/officeart/2005/8/layout/process2"/>
    <dgm:cxn modelId="{837B0079-74F0-418B-8D07-E7F2DFD2DF97}" type="presOf" srcId="{A2A31CD4-9BF0-4306-8D2B-CEA2E01D2BF9}" destId="{68D48093-AF4D-4181-9EF6-C56C10C72095}" srcOrd="1" destOrd="0" presId="urn:microsoft.com/office/officeart/2005/8/layout/process2"/>
    <dgm:cxn modelId="{8431D92C-BA6E-4324-81F7-AE71F9A50DEB}" type="presOf" srcId="{DC03C899-921D-40D3-8BB3-CC9A9FAE4399}" destId="{46D13A3C-EF7D-417B-A2F6-F832EAAF3281}" srcOrd="0" destOrd="0" presId="urn:microsoft.com/office/officeart/2005/8/layout/process2"/>
    <dgm:cxn modelId="{3364B110-BFF8-41D4-A9BE-B4924527C3D7}" type="presOf" srcId="{F2C210AC-1883-4901-B1BE-0C10EB915777}" destId="{32C3F4F0-A26B-4BC4-AC36-7C7725BBC837}" srcOrd="0" destOrd="0" presId="urn:microsoft.com/office/officeart/2005/8/layout/process2"/>
    <dgm:cxn modelId="{3781E44D-0816-4B32-A4D5-5C4E377129EA}" type="presOf" srcId="{DCAA717C-2C7A-474E-BE91-81B19B4B6E93}" destId="{24E673A2-7605-4DAD-AA2B-607A3D89BB93}" srcOrd="1" destOrd="0" presId="urn:microsoft.com/office/officeart/2005/8/layout/process2"/>
    <dgm:cxn modelId="{11B58599-C8F9-49DE-92F1-5A77F9D29365}" type="presParOf" srcId="{FA096AA8-AD45-4326-8A84-78E16EA599B4}" destId="{CD5529F5-22D5-4F9D-9BB0-231DDE77D25A}" srcOrd="0" destOrd="0" presId="urn:microsoft.com/office/officeart/2005/8/layout/process2"/>
    <dgm:cxn modelId="{CC433D4F-C111-42D1-946F-816BA542ED89}" type="presParOf" srcId="{FA096AA8-AD45-4326-8A84-78E16EA599B4}" destId="{32C3F4F0-A26B-4BC4-AC36-7C7725BBC837}" srcOrd="1" destOrd="0" presId="urn:microsoft.com/office/officeart/2005/8/layout/process2"/>
    <dgm:cxn modelId="{DADE253C-ED68-48D1-9BA5-93912D7FED47}" type="presParOf" srcId="{32C3F4F0-A26B-4BC4-AC36-7C7725BBC837}" destId="{FF69CBE3-1FE5-40AE-992B-A53085357432}" srcOrd="0" destOrd="0" presId="urn:microsoft.com/office/officeart/2005/8/layout/process2"/>
    <dgm:cxn modelId="{AB724722-6B2C-4D23-809C-6BE72862D2F4}" type="presParOf" srcId="{FA096AA8-AD45-4326-8A84-78E16EA599B4}" destId="{DE56F0A3-E7A3-4642-AE69-2F83A46C9F13}" srcOrd="2" destOrd="0" presId="urn:microsoft.com/office/officeart/2005/8/layout/process2"/>
    <dgm:cxn modelId="{73E2E808-9BAC-4CBB-8815-56610F64E40E}" type="presParOf" srcId="{FA096AA8-AD45-4326-8A84-78E16EA599B4}" destId="{DF879138-24AD-4F8B-858A-81DB7F49AF95}" srcOrd="3" destOrd="0" presId="urn:microsoft.com/office/officeart/2005/8/layout/process2"/>
    <dgm:cxn modelId="{D69CFAF4-DDB5-47B9-8531-1E66C76282D7}" type="presParOf" srcId="{DF879138-24AD-4F8B-858A-81DB7F49AF95}" destId="{68D48093-AF4D-4181-9EF6-C56C10C72095}" srcOrd="0" destOrd="0" presId="urn:microsoft.com/office/officeart/2005/8/layout/process2"/>
    <dgm:cxn modelId="{6F7A3120-03B4-45BF-857A-342BBE04A7E0}" type="presParOf" srcId="{FA096AA8-AD45-4326-8A84-78E16EA599B4}" destId="{FB5F3031-C2E9-465B-B1A6-6DE723C668DF}" srcOrd="4" destOrd="0" presId="urn:microsoft.com/office/officeart/2005/8/layout/process2"/>
    <dgm:cxn modelId="{EBACC794-92E2-4B9C-9A98-902FC7805F52}" type="presParOf" srcId="{FA096AA8-AD45-4326-8A84-78E16EA599B4}" destId="{C6FC1921-EA16-4386-BDAD-D7C728ACD574}" srcOrd="5" destOrd="0" presId="urn:microsoft.com/office/officeart/2005/8/layout/process2"/>
    <dgm:cxn modelId="{00E4C0C1-299C-4627-8919-22C8B2DAB36A}" type="presParOf" srcId="{C6FC1921-EA16-4386-BDAD-D7C728ACD574}" destId="{24E673A2-7605-4DAD-AA2B-607A3D89BB93}" srcOrd="0" destOrd="0" presId="urn:microsoft.com/office/officeart/2005/8/layout/process2"/>
    <dgm:cxn modelId="{454D577F-22F6-4224-9B1B-8373D5619146}" type="presParOf" srcId="{FA096AA8-AD45-4326-8A84-78E16EA599B4}" destId="{ECD6FED6-2A78-4488-B6D4-C8D91DF86EF5}" srcOrd="6" destOrd="0" presId="urn:microsoft.com/office/officeart/2005/8/layout/process2"/>
    <dgm:cxn modelId="{7E7780D4-165A-4438-BCD1-1A5602723EFC}" type="presParOf" srcId="{FA096AA8-AD45-4326-8A84-78E16EA599B4}" destId="{46D13A3C-EF7D-417B-A2F6-F832EAAF3281}" srcOrd="7" destOrd="0" presId="urn:microsoft.com/office/officeart/2005/8/layout/process2"/>
    <dgm:cxn modelId="{7D8D9543-5AE5-4D88-A334-57052A54EB3A}" type="presParOf" srcId="{46D13A3C-EF7D-417B-A2F6-F832EAAF3281}" destId="{3AA6C77E-1B3B-4F36-BFAC-AA948787969B}" srcOrd="0" destOrd="0" presId="urn:microsoft.com/office/officeart/2005/8/layout/process2"/>
    <dgm:cxn modelId="{D5A657E2-5F32-44EC-B723-E23EAA1E0901}" type="presParOf" srcId="{FA096AA8-AD45-4326-8A84-78E16EA599B4}" destId="{05868FA7-11A0-43F0-B687-D0AA839E578C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2600325" cy="5667375"/>
        <a:chOff x="0" y="0"/>
        <a:chExt cx="2600325" cy="5667375"/>
      </a:xfrm>
    </dsp:grpSpPr>
    <dsp:sp modelId="{CD5529F5-22D5-4F9D-9BB0-231DDE77D25A}">
      <dsp:nvSpPr>
        <dsp:cNvPr id="3" name="圆角矩形 2"/>
        <dsp:cNvSpPr/>
      </dsp:nvSpPr>
      <dsp:spPr bwMode="white">
        <a:xfrm>
          <a:off x="576522" y="0"/>
          <a:ext cx="1447281" cy="804045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87630" tIns="87630" rIns="87630" bIns="87630" anchor="ctr"/>
        <a:lstStyle>
          <a:lvl1pPr algn="ctr">
            <a:defRPr sz="2300"/>
          </a:lvl1pPr>
          <a:lvl2pPr marL="171450" indent="-171450" algn="ctr">
            <a:defRPr sz="1700"/>
          </a:lvl2pPr>
          <a:lvl3pPr marL="342900" indent="-171450" algn="ctr">
            <a:defRPr sz="1700"/>
          </a:lvl3pPr>
          <a:lvl4pPr marL="514350" indent="-171450" algn="ctr">
            <a:defRPr sz="1700"/>
          </a:lvl4pPr>
          <a:lvl5pPr marL="685800" indent="-171450" algn="ctr">
            <a:defRPr sz="1700"/>
          </a:lvl5pPr>
          <a:lvl6pPr marL="857250" indent="-171450" algn="ctr">
            <a:defRPr sz="1700"/>
          </a:lvl6pPr>
          <a:lvl7pPr marL="1028700" indent="-171450" algn="ctr">
            <a:defRPr sz="1700"/>
          </a:lvl7pPr>
          <a:lvl8pPr marL="1200150" indent="-171450" algn="ctr">
            <a:defRPr sz="1700"/>
          </a:lvl8pPr>
          <a:lvl9pPr marL="1371600" indent="-171450" algn="ctr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企业申报</a:t>
          </a:r>
          <a:endParaRPr>
            <a:solidFill>
              <a:schemeClr val="dk1"/>
            </a:solidFill>
          </a:endParaRPr>
        </a:p>
      </dsp:txBody>
      <dsp:txXfrm>
        <a:off x="576522" y="0"/>
        <a:ext cx="1447281" cy="804045"/>
      </dsp:txXfrm>
    </dsp:sp>
    <dsp:sp modelId="{32C3F4F0-A26B-4BC4-AC36-7C7725BBC837}">
      <dsp:nvSpPr>
        <dsp:cNvPr id="4" name="右箭头 3"/>
        <dsp:cNvSpPr/>
      </dsp:nvSpPr>
      <dsp:spPr bwMode="white">
        <a:xfrm rot="5399999">
          <a:off x="1149404" y="824146"/>
          <a:ext cx="301517" cy="361820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 rot="5399999">
        <a:off x="1149404" y="824146"/>
        <a:ext cx="301517" cy="361820"/>
      </dsp:txXfrm>
    </dsp:sp>
    <dsp:sp modelId="{DE56F0A3-E7A3-4642-AE69-2F83A46C9F13}">
      <dsp:nvSpPr>
        <dsp:cNvPr id="5" name="圆角矩形 4"/>
        <dsp:cNvSpPr/>
      </dsp:nvSpPr>
      <dsp:spPr bwMode="white">
        <a:xfrm>
          <a:off x="576522" y="1206067"/>
          <a:ext cx="1447281" cy="804045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87630" tIns="87630" rIns="87630" bIns="87630" anchor="ctr"/>
        <a:lstStyle>
          <a:lvl1pPr algn="ctr">
            <a:defRPr sz="2300"/>
          </a:lvl1pPr>
          <a:lvl2pPr marL="171450" indent="-171450" algn="ctr">
            <a:defRPr sz="1700"/>
          </a:lvl2pPr>
          <a:lvl3pPr marL="342900" indent="-171450" algn="ctr">
            <a:defRPr sz="1700"/>
          </a:lvl3pPr>
          <a:lvl4pPr marL="514350" indent="-171450" algn="ctr">
            <a:defRPr sz="1700"/>
          </a:lvl4pPr>
          <a:lvl5pPr marL="685800" indent="-171450" algn="ctr">
            <a:defRPr sz="1700"/>
          </a:lvl5pPr>
          <a:lvl6pPr marL="857250" indent="-171450" algn="ctr">
            <a:defRPr sz="1700"/>
          </a:lvl6pPr>
          <a:lvl7pPr marL="1028700" indent="-171450" algn="ctr">
            <a:defRPr sz="1700"/>
          </a:lvl7pPr>
          <a:lvl8pPr marL="1200150" indent="-171450" algn="ctr">
            <a:defRPr sz="1700"/>
          </a:lvl8pPr>
          <a:lvl9pPr marL="1371600" indent="-171450" algn="ctr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协会受理</a:t>
          </a:r>
          <a:endParaRPr>
            <a:solidFill>
              <a:schemeClr val="dk1"/>
            </a:solidFill>
          </a:endParaRPr>
        </a:p>
      </dsp:txBody>
      <dsp:txXfrm>
        <a:off x="576522" y="1206067"/>
        <a:ext cx="1447281" cy="804045"/>
      </dsp:txXfrm>
    </dsp:sp>
    <dsp:sp modelId="{DF879138-24AD-4F8B-858A-81DB7F49AF95}">
      <dsp:nvSpPr>
        <dsp:cNvPr id="6" name="右箭头 5"/>
        <dsp:cNvSpPr/>
      </dsp:nvSpPr>
      <dsp:spPr bwMode="white">
        <a:xfrm rot="5405392">
          <a:off x="1119724" y="2068446"/>
          <a:ext cx="358866" cy="361820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rot="-5400000" lIns="0" tIns="0" rIns="0" bIns="0" anchor="ctr"/>
        <a:lstStyle>
          <a:lvl1pPr algn="ctr">
            <a:defRPr sz="1600"/>
          </a:lvl1pPr>
          <a:lvl2pPr marL="114300" indent="-114300" algn="ctr">
            <a:defRPr sz="1200"/>
          </a:lvl2pPr>
          <a:lvl3pPr marL="228600" indent="-114300" algn="ctr">
            <a:defRPr sz="1200"/>
          </a:lvl3pPr>
          <a:lvl4pPr marL="342900" indent="-114300" algn="ctr">
            <a:defRPr sz="1200"/>
          </a:lvl4pPr>
          <a:lvl5pPr marL="457200" indent="-114300" algn="ctr">
            <a:defRPr sz="1200"/>
          </a:lvl5pPr>
          <a:lvl6pPr marL="571500" indent="-114300" algn="ctr">
            <a:defRPr sz="1200"/>
          </a:lvl6pPr>
          <a:lvl7pPr marL="685800" indent="-114300" algn="ctr">
            <a:defRPr sz="1200"/>
          </a:lvl7pPr>
          <a:lvl8pPr marL="800100" indent="-114300" algn="ctr">
            <a:defRPr sz="1200"/>
          </a:lvl8pPr>
          <a:lvl9pPr marL="914400" indent="-114300" algn="ctr">
            <a:defRPr sz="12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 rot="5405392">
        <a:off x="1119724" y="2068446"/>
        <a:ext cx="358866" cy="361820"/>
      </dsp:txXfrm>
    </dsp:sp>
    <dsp:sp modelId="{FB5F3031-C2E9-465B-B1A6-6DE723C668DF}">
      <dsp:nvSpPr>
        <dsp:cNvPr id="7" name="圆角矩形 6"/>
        <dsp:cNvSpPr/>
      </dsp:nvSpPr>
      <dsp:spPr bwMode="white">
        <a:xfrm>
          <a:off x="574510" y="2488599"/>
          <a:ext cx="1447281" cy="804045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87630" tIns="87630" rIns="87630" bIns="87630" anchor="ctr"/>
        <a:lstStyle>
          <a:lvl1pPr algn="ctr">
            <a:defRPr sz="2300"/>
          </a:lvl1pPr>
          <a:lvl2pPr marL="171450" indent="-171450" algn="ctr">
            <a:defRPr sz="1700"/>
          </a:lvl2pPr>
          <a:lvl3pPr marL="342900" indent="-171450" algn="ctr">
            <a:defRPr sz="1700"/>
          </a:lvl3pPr>
          <a:lvl4pPr marL="514350" indent="-171450" algn="ctr">
            <a:defRPr sz="1700"/>
          </a:lvl4pPr>
          <a:lvl5pPr marL="685800" indent="-171450" algn="ctr">
            <a:defRPr sz="1700"/>
          </a:lvl5pPr>
          <a:lvl6pPr marL="857250" indent="-171450" algn="ctr">
            <a:defRPr sz="1700"/>
          </a:lvl6pPr>
          <a:lvl7pPr marL="1028700" indent="-171450" algn="ctr">
            <a:defRPr sz="1700"/>
          </a:lvl7pPr>
          <a:lvl8pPr marL="1200150" indent="-171450" algn="ctr">
            <a:defRPr sz="1700"/>
          </a:lvl8pPr>
          <a:lvl9pPr marL="1371600" indent="-171450" algn="ctr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现场评审</a:t>
          </a:r>
          <a:endParaRPr>
            <a:solidFill>
              <a:schemeClr val="dk1"/>
            </a:solidFill>
          </a:endParaRPr>
        </a:p>
      </dsp:txBody>
      <dsp:txXfrm>
        <a:off x="574510" y="2488599"/>
        <a:ext cx="1447281" cy="804045"/>
      </dsp:txXfrm>
    </dsp:sp>
    <dsp:sp modelId="{C6FC1921-EA16-4386-BDAD-D7C728ACD574}">
      <dsp:nvSpPr>
        <dsp:cNvPr id="8" name="右箭头 7"/>
        <dsp:cNvSpPr/>
      </dsp:nvSpPr>
      <dsp:spPr bwMode="white">
        <a:xfrm rot="5393746">
          <a:off x="1177094" y="3274513"/>
          <a:ext cx="244169" cy="361820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rot="-5400000" lIns="0" tIns="0" rIns="0" bIns="0" anchor="ctr"/>
        <a:lstStyle>
          <a:lvl1pPr algn="ctr">
            <a:defRPr sz="11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 rot="5393746">
        <a:off x="1177094" y="3274513"/>
        <a:ext cx="244169" cy="361820"/>
      </dsp:txXfrm>
    </dsp:sp>
    <dsp:sp modelId="{ECD6FED6-2A78-4488-B6D4-C8D91DF86EF5}">
      <dsp:nvSpPr>
        <dsp:cNvPr id="9" name="圆角矩形 8"/>
        <dsp:cNvSpPr/>
      </dsp:nvSpPr>
      <dsp:spPr bwMode="white">
        <a:xfrm>
          <a:off x="576522" y="3618202"/>
          <a:ext cx="1447281" cy="756735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87630" tIns="87630" rIns="87630" bIns="87630" anchor="ctr"/>
        <a:lstStyle>
          <a:lvl1pPr algn="ctr">
            <a:defRPr sz="2300"/>
          </a:lvl1pPr>
          <a:lvl2pPr marL="171450" indent="-171450" algn="ctr">
            <a:defRPr sz="1700"/>
          </a:lvl2pPr>
          <a:lvl3pPr marL="342900" indent="-171450" algn="ctr">
            <a:defRPr sz="1700"/>
          </a:lvl3pPr>
          <a:lvl4pPr marL="514350" indent="-171450" algn="ctr">
            <a:defRPr sz="1700"/>
          </a:lvl4pPr>
          <a:lvl5pPr marL="685800" indent="-171450" algn="ctr">
            <a:defRPr sz="1700"/>
          </a:lvl5pPr>
          <a:lvl6pPr marL="857250" indent="-171450" algn="ctr">
            <a:defRPr sz="1700"/>
          </a:lvl6pPr>
          <a:lvl7pPr marL="1028700" indent="-171450" algn="ctr">
            <a:defRPr sz="1700"/>
          </a:lvl7pPr>
          <a:lvl8pPr marL="1200150" indent="-171450" algn="ctr">
            <a:defRPr sz="1700"/>
          </a:lvl8pPr>
          <a:lvl9pPr marL="1371600" indent="-171450" algn="ctr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企业整改</a:t>
          </a:r>
          <a:endParaRPr>
            <a:solidFill>
              <a:schemeClr val="dk1"/>
            </a:solidFill>
          </a:endParaRPr>
        </a:p>
      </dsp:txBody>
      <dsp:txXfrm>
        <a:off x="576522" y="3618202"/>
        <a:ext cx="1447281" cy="756735"/>
      </dsp:txXfrm>
    </dsp:sp>
    <dsp:sp modelId="{46D13A3C-EF7D-417B-A2F6-F832EAAF3281}">
      <dsp:nvSpPr>
        <dsp:cNvPr id="10" name="右箭头 9"/>
        <dsp:cNvSpPr/>
      </dsp:nvSpPr>
      <dsp:spPr bwMode="white">
        <a:xfrm rot="5399999">
          <a:off x="1149404" y="4395038"/>
          <a:ext cx="301517" cy="361820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 rot="5399999">
        <a:off x="1149404" y="4395038"/>
        <a:ext cx="301517" cy="361820"/>
      </dsp:txXfrm>
    </dsp:sp>
    <dsp:sp modelId="{05868FA7-11A0-43F0-B687-D0AA839E578C}">
      <dsp:nvSpPr>
        <dsp:cNvPr id="11" name="圆角矩形 10"/>
        <dsp:cNvSpPr/>
      </dsp:nvSpPr>
      <dsp:spPr bwMode="white">
        <a:xfrm>
          <a:off x="576522" y="4776960"/>
          <a:ext cx="1447281" cy="890415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87630" tIns="87630" rIns="87630" bIns="87630" anchor="ctr"/>
        <a:lstStyle>
          <a:lvl1pPr algn="ctr">
            <a:defRPr sz="2300"/>
          </a:lvl1pPr>
          <a:lvl2pPr marL="171450" indent="-171450" algn="ctr">
            <a:defRPr sz="1700"/>
          </a:lvl2pPr>
          <a:lvl3pPr marL="342900" indent="-171450" algn="ctr">
            <a:defRPr sz="1700"/>
          </a:lvl3pPr>
          <a:lvl4pPr marL="514350" indent="-171450" algn="ctr">
            <a:defRPr sz="1700"/>
          </a:lvl4pPr>
          <a:lvl5pPr marL="685800" indent="-171450" algn="ctr">
            <a:defRPr sz="1700"/>
          </a:lvl5pPr>
          <a:lvl6pPr marL="857250" indent="-171450" algn="ctr">
            <a:defRPr sz="1700"/>
          </a:lvl6pPr>
          <a:lvl7pPr marL="1028700" indent="-171450" algn="ctr">
            <a:defRPr sz="1700"/>
          </a:lvl7pPr>
          <a:lvl8pPr marL="1200150" indent="-171450" algn="ctr">
            <a:defRPr sz="1700"/>
          </a:lvl8pPr>
          <a:lvl9pPr marL="1371600" indent="-171450" algn="ctr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结果公示</a:t>
          </a:r>
          <a:endParaRPr>
            <a:solidFill>
              <a:schemeClr val="dk1"/>
            </a:solidFill>
          </a:endParaRPr>
        </a:p>
      </dsp:txBody>
      <dsp:txXfrm>
        <a:off x="576522" y="4776960"/>
        <a:ext cx="1447281" cy="8904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2027</Words>
  <Characters>2188</Characters>
  <Lines>0</Lines>
  <Paragraphs>0</Paragraphs>
  <TotalTime>11</TotalTime>
  <ScaleCrop>false</ScaleCrop>
  <LinksUpToDate>false</LinksUpToDate>
  <CharactersWithSpaces>2334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2017-02-27T01:52:00Z</dcterms:created>
  <dc:creator>Administrator</dc:creator>
  <cp:lastModifiedBy>WPS_1544434821</cp:lastModifiedBy>
  <cp:lastPrinted>2024-03-05T01:31:00Z</cp:lastPrinted>
  <dcterms:modified xsi:type="dcterms:W3CDTF">2025-07-03T06:57:35Z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DA2F4EF650BD46F3A6BB7D79EDDD7EFA_13</vt:lpwstr>
  </property>
  <property fmtid="{D5CDD505-2E9C-101B-9397-08002B2CF9AE}" pid="4" name="KSOTemplateDocerSaveRecord">
    <vt:lpwstr>eyJoZGlkIjoiNTA1MTY4YmQ1MWMxMDk2M2M3MTQ1OTAyMDI0MjdhM2MiLCJ1c2VySWQiOiI0NDE4MjQ1MTQifQ==</vt:lpwstr>
  </property>
</Properties>
</file>